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7088"/>
        <w:gridCol w:w="1134"/>
      </w:tblGrid>
      <w:tr w:rsidR="004D3A38" w:rsidRPr="00D40452" w:rsidTr="00F10F96">
        <w:trPr>
          <w:trHeight w:val="268"/>
        </w:trPr>
        <w:tc>
          <w:tcPr>
            <w:tcW w:w="1276" w:type="dxa"/>
            <w:vMerge w:val="restart"/>
            <w:vAlign w:val="center"/>
          </w:tcPr>
          <w:p w:rsidR="004D3A38" w:rsidRPr="00A92AAB" w:rsidRDefault="003114E5" w:rsidP="004D3A38">
            <w:pPr>
              <w:pStyle w:val="Header"/>
              <w:jc w:val="center"/>
              <w:rPr>
                <w:sz w:val="16"/>
                <w:szCs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pt;height:48.6pt">
                  <v:imagedata r:id="rId5" o:title="Logo_GI_SCHOOL"/>
                </v:shape>
              </w:pict>
            </w:r>
          </w:p>
        </w:tc>
        <w:tc>
          <w:tcPr>
            <w:tcW w:w="7088" w:type="dxa"/>
            <w:vAlign w:val="center"/>
          </w:tcPr>
          <w:p w:rsidR="004D3A38" w:rsidRPr="00A92AAB" w:rsidRDefault="002147D3" w:rsidP="004D3A38">
            <w:pPr>
              <w:pStyle w:val="Header"/>
              <w:jc w:val="center"/>
              <w:rPr>
                <w:rFonts w:ascii="Arial Rounded MT Bold" w:hAnsi="Arial Rounded MT Bold"/>
                <w:sz w:val="16"/>
                <w:szCs w:val="16"/>
              </w:rPr>
            </w:pPr>
            <w:r>
              <w:rPr>
                <w:rFonts w:ascii="Arial Rounded MT Bold" w:hAnsi="Arial Rounded MT Bold"/>
                <w:sz w:val="24"/>
                <w:szCs w:val="16"/>
              </w:rPr>
              <w:t>GI SCHOOL</w:t>
            </w:r>
          </w:p>
        </w:tc>
        <w:tc>
          <w:tcPr>
            <w:tcW w:w="1134" w:type="dxa"/>
            <w:vAlign w:val="center"/>
          </w:tcPr>
          <w:p w:rsidR="004D3A38" w:rsidRPr="00A92AAB" w:rsidRDefault="004D3A38" w:rsidP="004D3A38">
            <w:pPr>
              <w:pStyle w:val="Header"/>
              <w:jc w:val="center"/>
              <w:rPr>
                <w:sz w:val="16"/>
                <w:szCs w:val="16"/>
              </w:rPr>
            </w:pPr>
            <w:r w:rsidRPr="00A92AAB">
              <w:rPr>
                <w:sz w:val="16"/>
                <w:szCs w:val="16"/>
              </w:rPr>
              <w:t>SGC-GI- F</w:t>
            </w:r>
            <w:r w:rsidR="00562121">
              <w:rPr>
                <w:sz w:val="16"/>
                <w:szCs w:val="16"/>
              </w:rPr>
              <w:t>77</w:t>
            </w:r>
          </w:p>
        </w:tc>
      </w:tr>
      <w:tr w:rsidR="004D3A38" w:rsidRPr="00D40452" w:rsidTr="00F10F96">
        <w:trPr>
          <w:trHeight w:val="263"/>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restart"/>
            <w:vAlign w:val="center"/>
          </w:tcPr>
          <w:p w:rsidR="004D3A38" w:rsidRDefault="004D3A38" w:rsidP="004D3A38">
            <w:pPr>
              <w:jc w:val="center"/>
              <w:rPr>
                <w:rFonts w:ascii="Arial Rounded MT Bold" w:hAnsi="Arial Rounded MT Bold"/>
                <w:sz w:val="22"/>
                <w:szCs w:val="28"/>
                <w:lang w:val="es-CO"/>
              </w:rPr>
            </w:pPr>
            <w:r>
              <w:rPr>
                <w:rFonts w:ascii="Arial Rounded MT Bold" w:hAnsi="Arial Rounded MT Bold"/>
                <w:sz w:val="22"/>
                <w:szCs w:val="28"/>
                <w:lang w:val="es-CO"/>
              </w:rPr>
              <w:t>UNIT PLAN</w:t>
            </w:r>
          </w:p>
          <w:p w:rsidR="00F10F96" w:rsidRPr="00020F2F" w:rsidRDefault="00C75D9E" w:rsidP="004D3A38">
            <w:pPr>
              <w:jc w:val="center"/>
              <w:rPr>
                <w:rFonts w:ascii="Arial Narrow" w:hAnsi="Arial Narrow"/>
                <w:i/>
                <w:sz w:val="18"/>
                <w:szCs w:val="18"/>
              </w:rPr>
            </w:pPr>
            <w:r>
              <w:rPr>
                <w:rFonts w:ascii="Arial Narrow" w:hAnsi="Arial Narrow"/>
                <w:i/>
                <w:sz w:val="18"/>
                <w:szCs w:val="18"/>
              </w:rPr>
              <w:t xml:space="preserve">SCHOOL YEAR: </w:t>
            </w:r>
          </w:p>
        </w:tc>
        <w:tc>
          <w:tcPr>
            <w:tcW w:w="1134" w:type="dxa"/>
            <w:vAlign w:val="center"/>
          </w:tcPr>
          <w:p w:rsidR="004D3A38" w:rsidRPr="00A92AAB" w:rsidRDefault="00F805B1" w:rsidP="004D3A38">
            <w:pPr>
              <w:pStyle w:val="Header"/>
              <w:jc w:val="center"/>
              <w:rPr>
                <w:sz w:val="16"/>
                <w:szCs w:val="16"/>
              </w:rPr>
            </w:pPr>
            <w:r>
              <w:rPr>
                <w:sz w:val="16"/>
                <w:szCs w:val="16"/>
              </w:rPr>
              <w:t>v. 02</w:t>
            </w:r>
          </w:p>
        </w:tc>
      </w:tr>
      <w:tr w:rsidR="004D3A38" w:rsidRPr="00D40452" w:rsidTr="00F10F96">
        <w:trPr>
          <w:trHeight w:val="262"/>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ign w:val="center"/>
          </w:tcPr>
          <w:p w:rsidR="004D3A38" w:rsidRDefault="004D3A38" w:rsidP="004D3A38">
            <w:pPr>
              <w:jc w:val="center"/>
              <w:rPr>
                <w:rFonts w:ascii="Arial Rounded MT Bold" w:hAnsi="Arial Rounded MT Bold"/>
                <w:sz w:val="28"/>
                <w:szCs w:val="28"/>
                <w:lang w:val="es-CO"/>
              </w:rPr>
            </w:pPr>
          </w:p>
        </w:tc>
        <w:tc>
          <w:tcPr>
            <w:tcW w:w="1134" w:type="dxa"/>
            <w:vAlign w:val="center"/>
          </w:tcPr>
          <w:p w:rsidR="004D3A38" w:rsidRPr="00A92AAB" w:rsidRDefault="00F805B1" w:rsidP="004D3A38">
            <w:pPr>
              <w:pStyle w:val="Header"/>
              <w:jc w:val="center"/>
              <w:rPr>
                <w:sz w:val="16"/>
                <w:szCs w:val="16"/>
              </w:rPr>
            </w:pPr>
            <w:r>
              <w:rPr>
                <w:sz w:val="16"/>
                <w:szCs w:val="16"/>
              </w:rPr>
              <w:t>August 2010</w:t>
            </w:r>
          </w:p>
        </w:tc>
      </w:tr>
    </w:tbl>
    <w:p w:rsidR="00C12B78" w:rsidRDefault="00C12B78" w:rsidP="00C12B78">
      <w:pPr>
        <w:jc w:val="center"/>
        <w:rPr>
          <w:rFonts w:ascii="Arial" w:hAnsi="Arial" w:cs="Arial"/>
          <w:b/>
        </w:rPr>
      </w:pPr>
    </w:p>
    <w:p w:rsidR="00D83F69" w:rsidRPr="00EC57E3" w:rsidRDefault="00C12B78" w:rsidP="0032518B">
      <w:pPr>
        <w:pBdr>
          <w:between w:val="dotted" w:sz="4" w:space="1" w:color="auto"/>
        </w:pBdr>
        <w:spacing w:line="360" w:lineRule="auto"/>
        <w:rPr>
          <w:rFonts w:ascii="Arial" w:hAnsi="Arial" w:cs="Arial"/>
          <w:b/>
        </w:rPr>
      </w:pPr>
      <w:r w:rsidRPr="006C3934">
        <w:rPr>
          <w:rFonts w:ascii="Arial" w:hAnsi="Arial" w:cs="Arial"/>
          <w:b/>
        </w:rPr>
        <w:t>Subject</w:t>
      </w:r>
      <w:r w:rsidR="006B1E99">
        <w:rPr>
          <w:rFonts w:ascii="Arial" w:hAnsi="Arial" w:cs="Arial"/>
          <w:b/>
        </w:rPr>
        <w:t xml:space="preserve"> </w:t>
      </w:r>
      <w:r w:rsidRPr="006C3934">
        <w:rPr>
          <w:rFonts w:ascii="Arial" w:hAnsi="Arial" w:cs="Arial"/>
          <w:b/>
        </w:rPr>
        <w:t>(s):</w:t>
      </w:r>
      <w:r w:rsidR="00CE0C31">
        <w:rPr>
          <w:rFonts w:ascii="Arial" w:hAnsi="Arial" w:cs="Arial"/>
          <w:b/>
        </w:rPr>
        <w:t xml:space="preserve"> English</w:t>
      </w:r>
      <w:r w:rsidR="00F10F96">
        <w:rPr>
          <w:rFonts w:ascii="Arial" w:hAnsi="Arial" w:cs="Arial"/>
          <w:b/>
        </w:rPr>
        <w:t xml:space="preserve">                                 </w:t>
      </w:r>
      <w:r w:rsidR="00EC57E3">
        <w:rPr>
          <w:rFonts w:ascii="Arial" w:hAnsi="Arial" w:cs="Arial"/>
          <w:b/>
        </w:rPr>
        <w:t xml:space="preserve">          </w:t>
      </w:r>
      <w:r w:rsidR="00F10F96" w:rsidRPr="006C3934">
        <w:rPr>
          <w:rFonts w:ascii="Arial" w:hAnsi="Arial" w:cs="Arial"/>
          <w:b/>
        </w:rPr>
        <w:t>Grade</w:t>
      </w:r>
      <w:r w:rsidR="00F10F96">
        <w:rPr>
          <w:rFonts w:ascii="Arial" w:hAnsi="Arial" w:cs="Arial"/>
          <w:b/>
        </w:rPr>
        <w:t>:</w:t>
      </w:r>
      <w:r w:rsidR="00550F4D">
        <w:rPr>
          <w:rFonts w:ascii="Arial" w:hAnsi="Arial" w:cs="Arial"/>
          <w:b/>
        </w:rPr>
        <w:t xml:space="preserve"> </w:t>
      </w:r>
      <w:r w:rsidR="00CE0C31">
        <w:rPr>
          <w:rFonts w:ascii="Arial" w:hAnsi="Arial" w:cs="Arial"/>
          <w:b/>
        </w:rPr>
        <w:t>9</w:t>
      </w:r>
      <w:r w:rsidR="00550F4D">
        <w:rPr>
          <w:rFonts w:ascii="Arial" w:hAnsi="Arial" w:cs="Arial"/>
          <w:b/>
        </w:rPr>
        <w:t xml:space="preserve">                 </w:t>
      </w:r>
      <w:r w:rsidR="00D83F69">
        <w:rPr>
          <w:rFonts w:ascii="Arial" w:hAnsi="Arial" w:cs="Arial"/>
          <w:b/>
        </w:rPr>
        <w:t xml:space="preserve">Term: </w:t>
      </w:r>
      <w:r w:rsidR="00DA05D6">
        <w:rPr>
          <w:rFonts w:ascii="Arial" w:hAnsi="Arial" w:cs="Arial"/>
          <w:b/>
        </w:rPr>
        <w:t xml:space="preserve"> 3</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Name / Theme or Unit:</w:t>
      </w:r>
      <w:r w:rsidR="00CE0C31">
        <w:rPr>
          <w:rFonts w:ascii="Arial" w:hAnsi="Arial" w:cs="Arial"/>
          <w:b/>
          <w:bCs/>
        </w:rPr>
        <w:t xml:space="preserve"> </w:t>
      </w:r>
      <w:r w:rsidR="002C2987">
        <w:rPr>
          <w:rFonts w:ascii="Arial" w:hAnsi="Arial" w:cs="Arial"/>
          <w:b/>
          <w:bCs/>
        </w:rPr>
        <w:t>Style and Short Story Compostion</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Time Frame:</w:t>
      </w:r>
      <w:r w:rsidR="002C2987">
        <w:rPr>
          <w:rFonts w:ascii="Arial" w:hAnsi="Arial" w:cs="Arial"/>
          <w:b/>
          <w:bCs/>
        </w:rPr>
        <w:t xml:space="preserve"> ~2</w:t>
      </w:r>
      <w:r w:rsidR="00E61CAF">
        <w:rPr>
          <w:rFonts w:ascii="Arial" w:hAnsi="Arial" w:cs="Arial"/>
          <w:b/>
          <w:bCs/>
        </w:rPr>
        <w:t xml:space="preserve"> weeks</w:t>
      </w:r>
    </w:p>
    <w:p w:rsidR="00C12B78" w:rsidRDefault="00F10F96" w:rsidP="0032518B">
      <w:pPr>
        <w:pBdr>
          <w:between w:val="dotted" w:sz="4" w:space="1" w:color="auto"/>
        </w:pBdr>
        <w:spacing w:line="360" w:lineRule="auto"/>
        <w:rPr>
          <w:rFonts w:ascii="Arial" w:hAnsi="Arial" w:cs="Arial"/>
          <w:b/>
          <w:bCs/>
        </w:rPr>
      </w:pPr>
      <w:r>
        <w:rPr>
          <w:rFonts w:ascii="Arial" w:hAnsi="Arial" w:cs="Arial"/>
          <w:b/>
          <w:bCs/>
        </w:rPr>
        <w:t>Submitted b</w:t>
      </w:r>
      <w:r w:rsidR="006C171B">
        <w:rPr>
          <w:rFonts w:ascii="Arial" w:hAnsi="Arial" w:cs="Arial"/>
          <w:b/>
          <w:bCs/>
        </w:rPr>
        <w:t>y</w:t>
      </w:r>
      <w:r w:rsidR="00C12B78">
        <w:rPr>
          <w:rFonts w:ascii="Arial" w:hAnsi="Arial" w:cs="Arial"/>
          <w:b/>
          <w:bCs/>
        </w:rPr>
        <w:t>:</w:t>
      </w:r>
      <w:r w:rsidR="002C469C">
        <w:rPr>
          <w:rFonts w:ascii="Arial" w:hAnsi="Arial" w:cs="Arial"/>
          <w:b/>
          <w:bCs/>
        </w:rPr>
        <w:t xml:space="preserve"> Daniel Olsen</w:t>
      </w:r>
    </w:p>
    <w:p w:rsidR="00E42021" w:rsidRDefault="00E42021" w:rsidP="00E42021">
      <w:pPr>
        <w:pBdr>
          <w:between w:val="dotted" w:sz="4" w:space="1" w:color="auto"/>
        </w:pBdr>
        <w:rPr>
          <w:rFonts w:ascii="Arial" w:hAnsi="Arial" w:cs="Arial"/>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0"/>
        <w:gridCol w:w="5216"/>
      </w:tblGrid>
      <w:tr w:rsidR="00C12B78" w:rsidRPr="00D83F69" w:rsidTr="00562121">
        <w:trPr>
          <w:trHeight w:val="571"/>
        </w:trPr>
        <w:tc>
          <w:tcPr>
            <w:tcW w:w="9606" w:type="dxa"/>
            <w:gridSpan w:val="2"/>
            <w:shd w:val="clear" w:color="auto" w:fill="auto"/>
            <w:vAlign w:val="center"/>
          </w:tcPr>
          <w:p w:rsidR="00C12B78" w:rsidRPr="00D83F69" w:rsidRDefault="00C12B78" w:rsidP="002C2987">
            <w:pPr>
              <w:rPr>
                <w:rFonts w:ascii="Arial" w:hAnsi="Arial" w:cs="Arial"/>
                <w:b/>
              </w:rPr>
            </w:pPr>
            <w:r w:rsidRPr="00D83F69">
              <w:rPr>
                <w:rFonts w:ascii="Arial" w:hAnsi="Arial" w:cs="Arial"/>
                <w:b/>
                <w:bCs/>
              </w:rPr>
              <w:t xml:space="preserve">OVERVIEW : </w:t>
            </w:r>
            <w:r w:rsidR="002C2987">
              <w:rPr>
                <w:rFonts w:ascii="Arial" w:hAnsi="Arial" w:cs="Arial"/>
                <w:bCs/>
              </w:rPr>
              <w:t xml:space="preserve">Students will learn about some of the basic elements of style (diction, sentence length, use of figurative language, etc.)  and identify examples of it in a story. Students will then compose a short story combining all the elements of literature learned so far in the year (plot, setting, character, theme, etc.). </w:t>
            </w:r>
          </w:p>
        </w:tc>
      </w:tr>
      <w:tr w:rsidR="00C12B78" w:rsidRPr="0032518B" w:rsidTr="00562121">
        <w:trPr>
          <w:trHeight w:val="357"/>
        </w:trPr>
        <w:tc>
          <w:tcPr>
            <w:tcW w:w="9606" w:type="dxa"/>
            <w:gridSpan w:val="2"/>
            <w:shd w:val="clear" w:color="auto" w:fill="D9D9D9"/>
            <w:vAlign w:val="center"/>
          </w:tcPr>
          <w:p w:rsidR="00C12B78" w:rsidRPr="0032518B" w:rsidRDefault="00C12B78" w:rsidP="00D83F69">
            <w:pPr>
              <w:jc w:val="center"/>
              <w:rPr>
                <w:rFonts w:ascii="Arial" w:hAnsi="Arial" w:cs="Arial"/>
                <w:b/>
                <w:sz w:val="22"/>
              </w:rPr>
            </w:pPr>
            <w:r w:rsidRPr="0032518B">
              <w:rPr>
                <w:rFonts w:ascii="Arial" w:hAnsi="Arial" w:cs="Arial"/>
                <w:b/>
                <w:sz w:val="22"/>
              </w:rPr>
              <w:t>STAGE 1 – IDENTIFY DESIRED RESULTS</w:t>
            </w:r>
          </w:p>
        </w:tc>
      </w:tr>
      <w:tr w:rsidR="00C12B78" w:rsidRPr="0032518B" w:rsidTr="0032518B">
        <w:trPr>
          <w:trHeight w:val="1096"/>
        </w:trPr>
        <w:tc>
          <w:tcPr>
            <w:tcW w:w="9606" w:type="dxa"/>
            <w:gridSpan w:val="2"/>
            <w:vAlign w:val="center"/>
          </w:tcPr>
          <w:p w:rsidR="00C12B78" w:rsidRPr="0032518B" w:rsidRDefault="00F10F96" w:rsidP="00C12B78">
            <w:pPr>
              <w:rPr>
                <w:rFonts w:ascii="Arial" w:hAnsi="Arial" w:cs="Arial"/>
                <w:b/>
                <w:sz w:val="20"/>
              </w:rPr>
            </w:pPr>
            <w:r>
              <w:rPr>
                <w:rFonts w:ascii="Arial" w:hAnsi="Arial" w:cs="Arial"/>
                <w:b/>
                <w:sz w:val="20"/>
              </w:rPr>
              <w:t xml:space="preserve">Content </w:t>
            </w:r>
            <w:r w:rsidR="00C12B78" w:rsidRPr="0032518B">
              <w:rPr>
                <w:rFonts w:ascii="Arial" w:hAnsi="Arial" w:cs="Arial"/>
                <w:b/>
                <w:sz w:val="20"/>
              </w:rPr>
              <w:t xml:space="preserve">Standards and Benchmarks : </w:t>
            </w:r>
          </w:p>
          <w:p w:rsidR="00BC7F62" w:rsidRDefault="00F54E41" w:rsidP="00080B63">
            <w:pPr>
              <w:pStyle w:val="NormalWeb1"/>
              <w:spacing w:before="0" w:beforeAutospacing="0" w:after="0" w:afterAutospacing="0"/>
              <w:rPr>
                <w:lang w:val="en-US"/>
              </w:rPr>
            </w:pPr>
            <w:r>
              <w:rPr>
                <w:lang w:val="en-US"/>
              </w:rPr>
              <w:t>9.</w:t>
            </w:r>
            <w:r w:rsidRPr="00A41DE7">
              <w:rPr>
                <w:lang w:val="en-US"/>
              </w:rPr>
              <w:t>1. Identify and use the literal and figurative meanings of words</w:t>
            </w:r>
          </w:p>
          <w:p w:rsidR="00F54E41" w:rsidRDefault="00F54E41" w:rsidP="00080B63">
            <w:pPr>
              <w:pStyle w:val="NormalWeb1"/>
              <w:spacing w:before="0" w:beforeAutospacing="0" w:after="0" w:afterAutospacing="0"/>
              <w:rPr>
                <w:lang w:val="en-US"/>
              </w:rPr>
            </w:pPr>
            <w:r>
              <w:rPr>
                <w:lang w:val="en-US"/>
              </w:rPr>
              <w:t>9.11 Understand how authors reveal characters directly and indirectly through dialogue, actions, thoughts, etc. and analyze the interactions between characters (eg. internal and external conflicts, motivations, relationships, influences)</w:t>
            </w:r>
          </w:p>
          <w:p w:rsidR="00F54E41" w:rsidRDefault="00F54E41" w:rsidP="00080B63">
            <w:pPr>
              <w:pStyle w:val="NormalWeb1"/>
              <w:spacing w:before="0" w:beforeAutospacing="0" w:after="0" w:afterAutospacing="0"/>
              <w:rPr>
                <w:lang w:val="en-US"/>
              </w:rPr>
            </w:pPr>
            <w:r>
              <w:rPr>
                <w:lang w:val="en-US"/>
              </w:rPr>
              <w:t>9.12</w:t>
            </w:r>
            <w:r w:rsidRPr="00A41DE7">
              <w:rPr>
                <w:lang w:val="en-US"/>
              </w:rPr>
              <w:t xml:space="preserve"> </w:t>
            </w:r>
            <w:r>
              <w:rPr>
                <w:lang w:val="en-US"/>
              </w:rPr>
              <w:t>Understand the idea of a universal</w:t>
            </w:r>
            <w:r w:rsidRPr="00A41DE7">
              <w:rPr>
                <w:lang w:val="en-US"/>
              </w:rPr>
              <w:t xml:space="preserve"> theme and </w:t>
            </w:r>
            <w:r>
              <w:rPr>
                <w:lang w:val="en-US"/>
              </w:rPr>
              <w:t>its common elements</w:t>
            </w:r>
          </w:p>
          <w:p w:rsidR="00F54E41" w:rsidRDefault="00F54E41" w:rsidP="00F54E41">
            <w:pPr>
              <w:pStyle w:val="NormalWeb1"/>
              <w:spacing w:before="0" w:beforeAutospacing="0" w:after="0" w:afterAutospacing="0"/>
              <w:rPr>
                <w:lang w:val="en-US"/>
              </w:rPr>
            </w:pPr>
            <w:r>
              <w:rPr>
                <w:lang w:val="en-US"/>
              </w:rPr>
              <w:t>9.13</w:t>
            </w:r>
            <w:r w:rsidRPr="00A41DE7">
              <w:rPr>
                <w:lang w:val="en-US"/>
              </w:rPr>
              <w:t xml:space="preserve"> </w:t>
            </w:r>
            <w:r>
              <w:rPr>
                <w:lang w:val="en-US"/>
              </w:rPr>
              <w:t xml:space="preserve">Understand and be able to identify and use </w:t>
            </w:r>
            <w:r w:rsidRPr="00A41DE7">
              <w:rPr>
                <w:lang w:val="en-US"/>
              </w:rPr>
              <w:t xml:space="preserve">complex literary devices </w:t>
            </w:r>
            <w:r>
              <w:rPr>
                <w:lang w:val="en-US"/>
              </w:rPr>
              <w:t>(</w:t>
            </w:r>
            <w:r w:rsidRPr="00A41DE7">
              <w:rPr>
                <w:lang w:val="en-US"/>
              </w:rPr>
              <w:t>including figurative language, imagery, allegory, and symbol</w:t>
            </w:r>
            <w:r>
              <w:rPr>
                <w:lang w:val="en-US"/>
              </w:rPr>
              <w:t xml:space="preserve">ism, and explain their appeal) </w:t>
            </w:r>
          </w:p>
          <w:p w:rsidR="00F54E41" w:rsidRDefault="00F54E41" w:rsidP="00080B63">
            <w:pPr>
              <w:pStyle w:val="NormalWeb1"/>
              <w:spacing w:before="0" w:beforeAutospacing="0" w:after="0" w:afterAutospacing="0"/>
              <w:rPr>
                <w:lang w:val="en-US"/>
              </w:rPr>
            </w:pPr>
            <w:r>
              <w:rPr>
                <w:lang w:val="en-US"/>
              </w:rPr>
              <w:t>9.17 Learn</w:t>
            </w:r>
            <w:r w:rsidRPr="00E170C8">
              <w:rPr>
                <w:lang w:val="en-US"/>
              </w:rPr>
              <w:t xml:space="preserve"> ap</w:t>
            </w:r>
            <w:r>
              <w:rPr>
                <w:lang w:val="en-US"/>
              </w:rPr>
              <w:t>propriate strategies to read and</w:t>
            </w:r>
            <w:r w:rsidRPr="00E170C8">
              <w:rPr>
                <w:lang w:val="en-US"/>
              </w:rPr>
              <w:t xml:space="preserve"> comprehend content-area texts</w:t>
            </w:r>
          </w:p>
          <w:p w:rsidR="00F54E41" w:rsidRDefault="00F54E41" w:rsidP="00080B63">
            <w:pPr>
              <w:pStyle w:val="NormalWeb1"/>
              <w:spacing w:before="0" w:beforeAutospacing="0" w:after="0" w:afterAutospacing="0"/>
              <w:rPr>
                <w:lang w:val="en-US"/>
              </w:rPr>
            </w:pPr>
            <w:r>
              <w:rPr>
                <w:lang w:val="en-US"/>
              </w:rPr>
              <w:t>9.19</w:t>
            </w:r>
            <w:r w:rsidRPr="00A41DE7">
              <w:rPr>
                <w:lang w:val="en-US"/>
              </w:rPr>
              <w:t xml:space="preserve"> </w:t>
            </w:r>
            <w:r>
              <w:rPr>
                <w:lang w:val="en-US"/>
              </w:rPr>
              <w:t>Understand how to create and find a main idea, S</w:t>
            </w:r>
            <w:r w:rsidRPr="00C1182A">
              <w:rPr>
                <w:lang w:val="en-US"/>
              </w:rPr>
              <w:t>et a context for writing and engage the interest of the reader</w:t>
            </w:r>
          </w:p>
          <w:p w:rsidR="00F54E41" w:rsidRDefault="00F54E41" w:rsidP="00080B63">
            <w:pPr>
              <w:pStyle w:val="NormalWeb1"/>
              <w:spacing w:before="0" w:beforeAutospacing="0" w:after="0" w:afterAutospacing="0"/>
              <w:rPr>
                <w:lang w:val="en-US"/>
              </w:rPr>
            </w:pPr>
            <w:r>
              <w:rPr>
                <w:lang w:val="en-US"/>
              </w:rPr>
              <w:t>9.20</w:t>
            </w:r>
            <w:r w:rsidRPr="00A41DE7">
              <w:rPr>
                <w:lang w:val="en-US"/>
              </w:rPr>
              <w:t xml:space="preserve"> Use precise language, action verbs, sensory details, appropriate modifiers, and the active rather than the passive voice.</w:t>
            </w:r>
          </w:p>
          <w:p w:rsidR="00F54E41" w:rsidRDefault="00F54E41" w:rsidP="00080B63">
            <w:pPr>
              <w:pStyle w:val="NormalWeb1"/>
              <w:spacing w:before="0" w:beforeAutospacing="0" w:after="0" w:afterAutospacing="0"/>
              <w:rPr>
                <w:lang w:val="en-US"/>
              </w:rPr>
            </w:pPr>
            <w:r>
              <w:rPr>
                <w:lang w:val="en-US"/>
              </w:rPr>
              <w:t>9.26</w:t>
            </w:r>
            <w:r w:rsidRPr="00A41DE7">
              <w:rPr>
                <w:lang w:val="en-US"/>
              </w:rPr>
              <w:t xml:space="preserve"> Revise writing to improve the logic and coherence of the organization and controlling perspective, the precision of word choice, and the tone by taking into consideration the audience, purpose, and formality of the context.</w:t>
            </w:r>
          </w:p>
          <w:p w:rsidR="00F54E41" w:rsidRDefault="00F54E41" w:rsidP="00080B63">
            <w:pPr>
              <w:pStyle w:val="NormalWeb1"/>
              <w:spacing w:before="0" w:beforeAutospacing="0" w:after="0" w:afterAutospacing="0"/>
              <w:rPr>
                <w:lang w:val="en-US"/>
              </w:rPr>
            </w:pPr>
            <w:r>
              <w:rPr>
                <w:lang w:val="en-US"/>
              </w:rPr>
              <w:t>9.27</w:t>
            </w:r>
            <w:r w:rsidRPr="00A41DE7">
              <w:rPr>
                <w:lang w:val="en-US"/>
              </w:rPr>
              <w:t xml:space="preserve"> Write biographical or autobiographical narrati</w:t>
            </w:r>
            <w:r>
              <w:rPr>
                <w:lang w:val="en-US"/>
              </w:rPr>
              <w:t>ves or short stories using correct story elements (plot, setting, character, conflict, climax, resolution) along with descriptive details; incorporate narrative voice, complex literary devices, mood and tone when possible</w:t>
            </w:r>
          </w:p>
          <w:p w:rsidR="00F54E41" w:rsidRDefault="00F54E41" w:rsidP="00080B63">
            <w:pPr>
              <w:pStyle w:val="NormalWeb1"/>
              <w:spacing w:before="0" w:beforeAutospacing="0" w:after="0" w:afterAutospacing="0"/>
              <w:rPr>
                <w:lang w:val="en-US"/>
              </w:rPr>
            </w:pPr>
            <w:r>
              <w:rPr>
                <w:lang w:val="en-US"/>
              </w:rPr>
              <w:t>9.35</w:t>
            </w:r>
            <w:r w:rsidRPr="00A41DE7">
              <w:rPr>
                <w:lang w:val="en-US"/>
              </w:rPr>
              <w:t xml:space="preserve"> Identify and correctly use </w:t>
            </w:r>
            <w:r>
              <w:rPr>
                <w:lang w:val="en-US"/>
              </w:rPr>
              <w:t>independent and dependent clauses; use correct sentence structure</w:t>
            </w:r>
          </w:p>
          <w:p w:rsidR="00F54E41" w:rsidRDefault="00F54E41" w:rsidP="00080B63">
            <w:pPr>
              <w:pStyle w:val="NormalWeb1"/>
              <w:spacing w:before="0" w:beforeAutospacing="0" w:after="0" w:afterAutospacing="0"/>
              <w:rPr>
                <w:lang w:val="en-US"/>
              </w:rPr>
            </w:pPr>
            <w:r>
              <w:rPr>
                <w:lang w:val="en-US"/>
              </w:rPr>
              <w:t>9.36 Review and practice subject-verb agreement, pronoun agreement, second language learner problems, time and order prepositions, correct comma usage</w:t>
            </w:r>
          </w:p>
          <w:p w:rsidR="00F54E41" w:rsidRDefault="00F54E41" w:rsidP="00F54E41">
            <w:pPr>
              <w:pStyle w:val="NormalWeb1"/>
              <w:spacing w:before="0" w:beforeAutospacing="0" w:after="0" w:afterAutospacing="0"/>
              <w:rPr>
                <w:lang w:val="en-US"/>
              </w:rPr>
            </w:pPr>
            <w:r>
              <w:rPr>
                <w:lang w:val="en-US"/>
              </w:rPr>
              <w:t>9.37</w:t>
            </w:r>
            <w:r w:rsidRPr="00A41DE7">
              <w:rPr>
                <w:lang w:val="en-US"/>
              </w:rPr>
              <w:t xml:space="preserve"> Understand sentence construction </w:t>
            </w:r>
            <w:r>
              <w:rPr>
                <w:lang w:val="en-US"/>
              </w:rPr>
              <w:t>and consistency of verb tenses</w:t>
            </w:r>
            <w:r w:rsidRPr="00A41DE7">
              <w:rPr>
                <w:lang w:val="en-US"/>
              </w:rPr>
              <w:t>.</w:t>
            </w:r>
          </w:p>
          <w:p w:rsidR="00F54E41" w:rsidRDefault="00F54E41" w:rsidP="00080B63">
            <w:pPr>
              <w:pStyle w:val="NormalWeb1"/>
              <w:spacing w:before="0" w:beforeAutospacing="0" w:after="0" w:afterAutospacing="0"/>
              <w:rPr>
                <w:lang w:val="en-US"/>
              </w:rPr>
            </w:pPr>
            <w:r>
              <w:rPr>
                <w:lang w:val="en-US"/>
              </w:rPr>
              <w:t>9.38 D</w:t>
            </w:r>
            <w:r w:rsidRPr="001338D7">
              <w:rPr>
                <w:lang w:val="en-US"/>
              </w:rPr>
              <w:t>emonstrate understanding and control of the rules of Standard American English, realizing that usage involves the appropriate</w:t>
            </w:r>
            <w:r>
              <w:rPr>
                <w:lang w:val="en-US"/>
              </w:rPr>
              <w:t xml:space="preserve"> </w:t>
            </w:r>
            <w:r w:rsidRPr="001338D7">
              <w:rPr>
                <w:lang w:val="en-US"/>
              </w:rPr>
              <w:t>application of conventions and grammar in both written and spoken formats</w:t>
            </w:r>
          </w:p>
          <w:p w:rsidR="00F54E41" w:rsidRDefault="00F54E41" w:rsidP="00080B63">
            <w:pPr>
              <w:pStyle w:val="NormalWeb1"/>
              <w:spacing w:before="0" w:beforeAutospacing="0" w:after="0" w:afterAutospacing="0"/>
              <w:rPr>
                <w:lang w:val="en-US"/>
              </w:rPr>
            </w:pPr>
            <w:r>
              <w:rPr>
                <w:lang w:val="en-US"/>
              </w:rPr>
              <w:t>9.41 Use</w:t>
            </w:r>
            <w:r w:rsidRPr="003B657E">
              <w:rPr>
                <w:lang w:val="en-US"/>
              </w:rPr>
              <w:t xml:space="preserve"> a variety of sentence types in writing (e.g., simple, compound, complex, and compound-complex sentences)</w:t>
            </w:r>
          </w:p>
          <w:p w:rsidR="00F54E41" w:rsidRDefault="00F54E41" w:rsidP="00080B63">
            <w:pPr>
              <w:pStyle w:val="NormalWeb1"/>
              <w:spacing w:before="0" w:beforeAutospacing="0" w:after="0" w:afterAutospacing="0"/>
              <w:rPr>
                <w:lang w:val="en-US"/>
              </w:rPr>
            </w:pPr>
            <w:r>
              <w:rPr>
                <w:lang w:val="en-US"/>
              </w:rPr>
              <w:t>9.42</w:t>
            </w:r>
            <w:r w:rsidRPr="00A41DE7">
              <w:rPr>
                <w:lang w:val="en-US"/>
              </w:rPr>
              <w:t xml:space="preserve"> Formulate judgments about the ideas under discussion and </w:t>
            </w:r>
            <w:r>
              <w:rPr>
                <w:lang w:val="en-US"/>
              </w:rPr>
              <w:t>be able to discuss those in the classroom environment</w:t>
            </w:r>
          </w:p>
          <w:p w:rsidR="00F54E41" w:rsidRDefault="00F54E41" w:rsidP="00080B63">
            <w:pPr>
              <w:pStyle w:val="NormalWeb1"/>
              <w:spacing w:before="0" w:beforeAutospacing="0" w:after="0" w:afterAutospacing="0"/>
              <w:rPr>
                <w:lang w:val="en-US"/>
              </w:rPr>
            </w:pPr>
            <w:r>
              <w:rPr>
                <w:lang w:val="en-US"/>
              </w:rPr>
              <w:lastRenderedPageBreak/>
              <w:t>9.43</w:t>
            </w:r>
            <w:r w:rsidRPr="00A41DE7">
              <w:rPr>
                <w:lang w:val="en-US"/>
              </w:rPr>
              <w:t xml:space="preserve"> Compare and contrast </w:t>
            </w:r>
            <w:r>
              <w:rPr>
                <w:lang w:val="en-US"/>
              </w:rPr>
              <w:t>the ways in which literature presents the same story or issue (e.g. fairy tales, myths)</w:t>
            </w:r>
          </w:p>
          <w:p w:rsidR="00F54E41" w:rsidRPr="009E6466" w:rsidRDefault="00F54E41" w:rsidP="00080B63">
            <w:pPr>
              <w:pStyle w:val="NormalWeb1"/>
              <w:spacing w:before="0" w:beforeAutospacing="0" w:after="0" w:afterAutospacing="0"/>
              <w:rPr>
                <w:lang w:val="en-US"/>
              </w:rPr>
            </w:pPr>
            <w:r>
              <w:rPr>
                <w:lang w:val="en-US"/>
              </w:rPr>
              <w:t xml:space="preserve">9.50 </w:t>
            </w:r>
            <w:r w:rsidRPr="00A41DE7">
              <w:rPr>
                <w:lang w:val="en-US"/>
              </w:rPr>
              <w:t xml:space="preserve">Present </w:t>
            </w:r>
            <w:r>
              <w:rPr>
                <w:lang w:val="en-US"/>
              </w:rPr>
              <w:t>findings and information from any type of research or writing assignment in a clear manner that follows standard organizational procedure</w:t>
            </w:r>
          </w:p>
        </w:tc>
      </w:tr>
      <w:tr w:rsidR="00C12B78" w:rsidRPr="00D83F69" w:rsidTr="00562121">
        <w:tc>
          <w:tcPr>
            <w:tcW w:w="4390"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lastRenderedPageBreak/>
              <w:t>Essential questions:</w:t>
            </w:r>
          </w:p>
          <w:p w:rsidR="00E61CAF" w:rsidRDefault="002C2987" w:rsidP="002C2987">
            <w:pPr>
              <w:numPr>
                <w:ilvl w:val="0"/>
                <w:numId w:val="1"/>
              </w:numPr>
              <w:rPr>
                <w:rFonts w:ascii="Arial" w:hAnsi="Arial" w:cs="Arial"/>
              </w:rPr>
            </w:pPr>
            <w:r>
              <w:rPr>
                <w:rFonts w:ascii="Arial" w:hAnsi="Arial" w:cs="Arial"/>
              </w:rPr>
              <w:t>What is style? What are the writing elements that make one author’s style different from another’s?</w:t>
            </w:r>
          </w:p>
          <w:p w:rsidR="002C2987" w:rsidRDefault="002C2987" w:rsidP="002C2987">
            <w:pPr>
              <w:numPr>
                <w:ilvl w:val="0"/>
                <w:numId w:val="1"/>
              </w:numPr>
              <w:rPr>
                <w:rFonts w:ascii="Arial" w:hAnsi="Arial" w:cs="Arial"/>
              </w:rPr>
            </w:pPr>
            <w:r>
              <w:rPr>
                <w:rFonts w:ascii="Arial" w:hAnsi="Arial" w:cs="Arial"/>
              </w:rPr>
              <w:t>What effect does writing style have on our experience of a piece of literature?</w:t>
            </w:r>
          </w:p>
          <w:p w:rsidR="002C2987" w:rsidRDefault="002C2987" w:rsidP="002C2987">
            <w:pPr>
              <w:numPr>
                <w:ilvl w:val="0"/>
                <w:numId w:val="1"/>
              </w:numPr>
              <w:rPr>
                <w:rFonts w:ascii="Arial" w:hAnsi="Arial" w:cs="Arial"/>
              </w:rPr>
            </w:pPr>
            <w:r>
              <w:rPr>
                <w:rFonts w:ascii="Arial" w:hAnsi="Arial" w:cs="Arial"/>
              </w:rPr>
              <w:t>How does the principal of cause and effect unify the plot of a story and make it make sense?</w:t>
            </w:r>
          </w:p>
          <w:p w:rsidR="002C2987" w:rsidRPr="009B6B28" w:rsidRDefault="002C2987" w:rsidP="002C2987">
            <w:pPr>
              <w:numPr>
                <w:ilvl w:val="0"/>
                <w:numId w:val="1"/>
              </w:numPr>
              <w:rPr>
                <w:rFonts w:ascii="Arial" w:hAnsi="Arial" w:cs="Arial"/>
              </w:rPr>
            </w:pPr>
            <w:r>
              <w:rPr>
                <w:rFonts w:ascii="Arial" w:hAnsi="Arial" w:cs="Arial"/>
              </w:rPr>
              <w:t>How can we create a believable character and put them in a story that makes sense and effectively uses all the elements of fiction?</w:t>
            </w:r>
          </w:p>
        </w:tc>
        <w:tc>
          <w:tcPr>
            <w:tcW w:w="5216"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t>Expected language:</w:t>
            </w:r>
          </w:p>
          <w:p w:rsidR="00C12B78" w:rsidRPr="001B323A" w:rsidRDefault="002C2987" w:rsidP="00E61CAF">
            <w:pPr>
              <w:rPr>
                <w:rFonts w:ascii="Arial" w:hAnsi="Arial" w:cs="Arial"/>
              </w:rPr>
            </w:pPr>
            <w:r>
              <w:rPr>
                <w:rFonts w:ascii="Arial" w:hAnsi="Arial" w:cs="Arial"/>
              </w:rPr>
              <w:t>Style, diction, sentence length, mood, figurative language (metaphor, simile, personification), imagery, cause and effect, plot, setting, character, protagonist, climax, theme.</w:t>
            </w:r>
          </w:p>
        </w:tc>
      </w:tr>
      <w:tr w:rsidR="00C12B78" w:rsidRPr="0032518B" w:rsidTr="0032518B">
        <w:trPr>
          <w:trHeight w:val="854"/>
        </w:trPr>
        <w:tc>
          <w:tcPr>
            <w:tcW w:w="9606" w:type="dxa"/>
            <w:gridSpan w:val="2"/>
            <w:shd w:val="clear" w:color="auto" w:fill="D9D9D9"/>
            <w:vAlign w:val="center"/>
          </w:tcPr>
          <w:p w:rsidR="00C12B78" w:rsidRPr="0032518B" w:rsidRDefault="00C12B78" w:rsidP="00D83F69">
            <w:pPr>
              <w:jc w:val="center"/>
              <w:rPr>
                <w:rFonts w:ascii="Arial" w:hAnsi="Arial" w:cs="Arial"/>
                <w:b/>
                <w:sz w:val="20"/>
                <w:szCs w:val="20"/>
              </w:rPr>
            </w:pPr>
            <w:r w:rsidRPr="0032518B">
              <w:rPr>
                <w:rFonts w:ascii="Arial" w:hAnsi="Arial" w:cs="Arial"/>
                <w:b/>
                <w:sz w:val="20"/>
                <w:szCs w:val="20"/>
              </w:rPr>
              <w:t>STAGE 2 – ASSESSMENT EVIDENCE</w:t>
            </w:r>
          </w:p>
          <w:p w:rsidR="00C12B78" w:rsidRPr="0032518B" w:rsidRDefault="00C12B78" w:rsidP="00C12B78">
            <w:pPr>
              <w:rPr>
                <w:rFonts w:ascii="Arial" w:hAnsi="Arial" w:cs="Arial"/>
                <w:sz w:val="20"/>
                <w:szCs w:val="20"/>
              </w:rPr>
            </w:pPr>
            <w:r w:rsidRPr="0032518B">
              <w:rPr>
                <w:rFonts w:ascii="Arial" w:hAnsi="Arial" w:cs="Arial"/>
                <w:sz w:val="20"/>
                <w:szCs w:val="20"/>
              </w:rPr>
              <w:t>List performance tasks or project, quizzes, graded assignments, prompts, etc.</w:t>
            </w:r>
            <w:r w:rsidRPr="0032518B">
              <w:rPr>
                <w:sz w:val="20"/>
                <w:szCs w:val="20"/>
              </w:rPr>
              <w:t xml:space="preserve"> </w:t>
            </w:r>
            <w:r w:rsidRPr="0032518B">
              <w:rPr>
                <w:rFonts w:ascii="Arial" w:hAnsi="Arial" w:cs="Arial"/>
                <w:sz w:val="20"/>
                <w:szCs w:val="20"/>
              </w:rPr>
              <w:t xml:space="preserve">Include the rubrics you use to evaluate the performance tasks.  </w:t>
            </w:r>
          </w:p>
        </w:tc>
      </w:tr>
      <w:tr w:rsidR="00C12B78" w:rsidRPr="00D83F69" w:rsidTr="00562121">
        <w:tc>
          <w:tcPr>
            <w:tcW w:w="9606" w:type="dxa"/>
            <w:gridSpan w:val="2"/>
            <w:tcBorders>
              <w:bottom w:val="single" w:sz="4" w:space="0" w:color="auto"/>
            </w:tcBorders>
          </w:tcPr>
          <w:p w:rsidR="002C2987" w:rsidRDefault="002C2987" w:rsidP="002C2987">
            <w:pPr>
              <w:rPr>
                <w:rFonts w:ascii="Arial" w:hAnsi="Arial" w:cs="Arial"/>
              </w:rPr>
            </w:pPr>
            <w:r>
              <w:rPr>
                <w:rFonts w:ascii="Arial" w:hAnsi="Arial" w:cs="Arial"/>
              </w:rPr>
              <w:t>Vocabulary assignment (10 words and paragraph)</w:t>
            </w:r>
          </w:p>
          <w:p w:rsidR="002C2987" w:rsidRDefault="002C2987" w:rsidP="002C2987">
            <w:pPr>
              <w:rPr>
                <w:rFonts w:ascii="Arial" w:hAnsi="Arial" w:cs="Arial"/>
              </w:rPr>
            </w:pPr>
            <w:r>
              <w:rPr>
                <w:rFonts w:ascii="Arial" w:hAnsi="Arial" w:cs="Arial"/>
              </w:rPr>
              <w:t>Cause and effect flowchart assignment (#2, p. 514 of text)</w:t>
            </w:r>
          </w:p>
          <w:p w:rsidR="002C2987" w:rsidRDefault="002C2987" w:rsidP="002C2987">
            <w:pPr>
              <w:rPr>
                <w:rFonts w:ascii="Arial" w:hAnsi="Arial" w:cs="Arial"/>
              </w:rPr>
            </w:pPr>
            <w:r>
              <w:rPr>
                <w:rFonts w:ascii="Arial" w:hAnsi="Arial" w:cs="Arial"/>
              </w:rPr>
              <w:t>Class notes</w:t>
            </w:r>
            <w:r w:rsidR="00514382">
              <w:rPr>
                <w:rFonts w:ascii="Arial" w:hAnsi="Arial" w:cs="Arial"/>
              </w:rPr>
              <w:t xml:space="preserve"> on “The Sound of Thunder”</w:t>
            </w:r>
            <w:r>
              <w:rPr>
                <w:rFonts w:ascii="Arial" w:hAnsi="Arial" w:cs="Arial"/>
              </w:rPr>
              <w:t xml:space="preserve"> identifying</w:t>
            </w:r>
            <w:r w:rsidR="00514382">
              <w:rPr>
                <w:rFonts w:ascii="Arial" w:hAnsi="Arial" w:cs="Arial"/>
              </w:rPr>
              <w:t xml:space="preserve"> examples of distinctive style </w:t>
            </w:r>
          </w:p>
          <w:p w:rsidR="00514382" w:rsidRDefault="00514382" w:rsidP="002C2987">
            <w:pPr>
              <w:rPr>
                <w:rFonts w:ascii="Arial" w:hAnsi="Arial" w:cs="Arial"/>
              </w:rPr>
            </w:pPr>
            <w:r>
              <w:rPr>
                <w:rFonts w:ascii="Arial" w:hAnsi="Arial" w:cs="Arial"/>
              </w:rPr>
              <w:t>Take home quiz. Questions (#1, 3, 4, 6-10 p. 514 of text)</w:t>
            </w:r>
          </w:p>
          <w:p w:rsidR="00514382" w:rsidRDefault="002C2987" w:rsidP="002C2987">
            <w:pPr>
              <w:rPr>
                <w:rFonts w:ascii="Arial" w:hAnsi="Arial" w:cs="Arial"/>
              </w:rPr>
            </w:pPr>
            <w:r>
              <w:rPr>
                <w:rFonts w:ascii="Arial" w:hAnsi="Arial" w:cs="Arial"/>
              </w:rPr>
              <w:t xml:space="preserve">Group </w:t>
            </w:r>
            <w:r w:rsidR="00896C99">
              <w:rPr>
                <w:rFonts w:ascii="Arial" w:hAnsi="Arial" w:cs="Arial"/>
                <w:lang w:val="en-CA"/>
              </w:rPr>
              <w:t>C</w:t>
            </w:r>
            <w:r>
              <w:rPr>
                <w:rFonts w:ascii="Arial" w:hAnsi="Arial" w:cs="Arial"/>
                <w:lang w:val="en-CA"/>
              </w:rPr>
              <w:t>lass Discussion on Time travel (attached)</w:t>
            </w:r>
            <w:r w:rsidR="001A5EB4">
              <w:rPr>
                <w:rFonts w:ascii="Arial" w:hAnsi="Arial" w:cs="Arial"/>
              </w:rPr>
              <w:t xml:space="preserve">          </w:t>
            </w:r>
          </w:p>
          <w:p w:rsidR="00514382" w:rsidRDefault="00514382" w:rsidP="002C2987">
            <w:pPr>
              <w:rPr>
                <w:rFonts w:ascii="Arial" w:hAnsi="Arial" w:cs="Arial"/>
              </w:rPr>
            </w:pPr>
            <w:r>
              <w:rPr>
                <w:rFonts w:ascii="Arial" w:hAnsi="Arial" w:cs="Arial"/>
              </w:rPr>
              <w:t>Time Travel Story Assignment (attached)</w:t>
            </w:r>
          </w:p>
          <w:p w:rsidR="00C12B78" w:rsidRPr="001A5EB4" w:rsidRDefault="00514382" w:rsidP="002C2987">
            <w:pPr>
              <w:rPr>
                <w:rFonts w:ascii="Arial" w:hAnsi="Arial" w:cs="Arial"/>
              </w:rPr>
            </w:pPr>
            <w:r>
              <w:rPr>
                <w:rFonts w:ascii="Arial" w:hAnsi="Arial" w:cs="Arial"/>
              </w:rPr>
              <w:t>Time Travel Story outline</w:t>
            </w:r>
            <w:r w:rsidR="001A5EB4">
              <w:rPr>
                <w:rFonts w:ascii="Arial" w:hAnsi="Arial" w:cs="Arial"/>
              </w:rPr>
              <w:t xml:space="preserve"> </w:t>
            </w:r>
            <w:r>
              <w:rPr>
                <w:rFonts w:ascii="Arial" w:hAnsi="Arial" w:cs="Arial"/>
              </w:rPr>
              <w:t>(attached)</w:t>
            </w:r>
          </w:p>
        </w:tc>
      </w:tr>
      <w:tr w:rsidR="00C12B78" w:rsidRPr="0032518B" w:rsidTr="0032518B">
        <w:trPr>
          <w:trHeight w:val="544"/>
        </w:trPr>
        <w:tc>
          <w:tcPr>
            <w:tcW w:w="9606" w:type="dxa"/>
            <w:gridSpan w:val="2"/>
            <w:shd w:val="clear" w:color="auto" w:fill="D9D9D9"/>
            <w:vAlign w:val="center"/>
          </w:tcPr>
          <w:p w:rsidR="00C12B78" w:rsidRPr="0032518B" w:rsidRDefault="00C12B78" w:rsidP="00D83F69">
            <w:pPr>
              <w:jc w:val="center"/>
              <w:rPr>
                <w:rFonts w:ascii="Arial" w:hAnsi="Arial" w:cs="Arial"/>
                <w:b/>
                <w:sz w:val="20"/>
              </w:rPr>
            </w:pPr>
            <w:r w:rsidRPr="0032518B">
              <w:rPr>
                <w:rFonts w:ascii="Arial" w:hAnsi="Arial" w:cs="Arial"/>
                <w:b/>
                <w:sz w:val="20"/>
              </w:rPr>
              <w:t>STAGE 3 – LEARNING ACTIVITIES</w:t>
            </w:r>
          </w:p>
          <w:p w:rsidR="00C12B78" w:rsidRPr="0032518B" w:rsidRDefault="00C12B78" w:rsidP="00C12B78">
            <w:pPr>
              <w:rPr>
                <w:rFonts w:ascii="Arial" w:hAnsi="Arial" w:cs="Arial"/>
                <w:b/>
                <w:sz w:val="20"/>
              </w:rPr>
            </w:pPr>
            <w:r w:rsidRPr="0032518B">
              <w:rPr>
                <w:rFonts w:ascii="Arial" w:hAnsi="Arial" w:cs="Arial"/>
                <w:sz w:val="20"/>
              </w:rPr>
              <w:t>Consider</w:t>
            </w:r>
            <w:r w:rsidRPr="0032518B">
              <w:rPr>
                <w:rFonts w:ascii="Arial" w:hAnsi="Arial" w:cs="Arial"/>
                <w:b/>
                <w:sz w:val="20"/>
              </w:rPr>
              <w:t xml:space="preserve"> </w:t>
            </w:r>
            <w:r w:rsidRPr="0032518B">
              <w:rPr>
                <w:rFonts w:ascii="Arial" w:hAnsi="Arial" w:cs="Arial"/>
                <w:sz w:val="20"/>
              </w:rPr>
              <w:t>the type of knowledge (declarative or procedural) and the thinking skills students will use.</w:t>
            </w:r>
          </w:p>
        </w:tc>
      </w:tr>
      <w:tr w:rsidR="00C12B78" w:rsidRPr="00D83F69" w:rsidTr="00562121">
        <w:tc>
          <w:tcPr>
            <w:tcW w:w="9606" w:type="dxa"/>
            <w:gridSpan w:val="2"/>
          </w:tcPr>
          <w:p w:rsidR="00A7375B" w:rsidRDefault="00514382" w:rsidP="00896C99">
            <w:pPr>
              <w:rPr>
                <w:rFonts w:ascii="Arial" w:hAnsi="Arial" w:cs="Arial"/>
              </w:rPr>
            </w:pPr>
            <w:r>
              <w:rPr>
                <w:rFonts w:ascii="Arial" w:hAnsi="Arial" w:cs="Arial"/>
                <w:b/>
                <w:u w:val="single"/>
              </w:rPr>
              <w:t>Style and “The Sound of Thunder”</w:t>
            </w:r>
          </w:p>
          <w:p w:rsidR="00514382" w:rsidRDefault="00514382" w:rsidP="00896C99">
            <w:pPr>
              <w:rPr>
                <w:rFonts w:ascii="Arial" w:hAnsi="Arial" w:cs="Arial"/>
              </w:rPr>
            </w:pPr>
            <w:r>
              <w:rPr>
                <w:rFonts w:ascii="Arial" w:hAnsi="Arial" w:cs="Arial"/>
              </w:rPr>
              <w:t>Students will start with a vocabulary game to learn the definitions and usages of the vocabulary words for “The Sound of Thunder.” p. 498</w:t>
            </w:r>
            <w:r w:rsidR="00784F15">
              <w:rPr>
                <w:rFonts w:ascii="Arial" w:hAnsi="Arial" w:cs="Arial"/>
              </w:rPr>
              <w:t xml:space="preserve"> (also attached)</w:t>
            </w:r>
            <w:r>
              <w:rPr>
                <w:rFonts w:ascii="Arial" w:hAnsi="Arial" w:cs="Arial"/>
              </w:rPr>
              <w:t>. They will then compose a paragraph using all ten words for review.</w:t>
            </w:r>
          </w:p>
          <w:p w:rsidR="00514382" w:rsidRDefault="00514382" w:rsidP="00896C99">
            <w:pPr>
              <w:rPr>
                <w:rFonts w:ascii="Arial" w:hAnsi="Arial" w:cs="Arial"/>
              </w:rPr>
            </w:pPr>
          </w:p>
          <w:p w:rsidR="00514382" w:rsidRDefault="00514382" w:rsidP="00896C99">
            <w:pPr>
              <w:rPr>
                <w:rFonts w:ascii="Arial" w:hAnsi="Arial" w:cs="Arial"/>
              </w:rPr>
            </w:pPr>
            <w:r>
              <w:rPr>
                <w:rFonts w:ascii="Arial" w:hAnsi="Arial" w:cs="Arial"/>
              </w:rPr>
              <w:t xml:space="preserve">The teacher will then begin the next class by reading out several excerpts from previous stories that students have read, including “A Most Dangerous Game,” </w:t>
            </w:r>
            <w:r w:rsidR="006F3EE2">
              <w:rPr>
                <w:rFonts w:ascii="Arial" w:hAnsi="Arial" w:cs="Arial"/>
              </w:rPr>
              <w:t xml:space="preserve">“A Christmas Memory,” “The Cask of Amontillado,” “The Sniper,” and “The Scarlet Ibis.” For each, the students will be asked to identify the story the passage comes from, and then describe the style with the teacher writing their suggestions on the board. The teacher will guide the students to some new vocabulary related to style (flourid and fancy, short and terse, highly descriptive, figurative, imaginative, etc.) </w:t>
            </w:r>
            <w:r>
              <w:rPr>
                <w:rFonts w:ascii="Arial" w:hAnsi="Arial" w:cs="Arial"/>
              </w:rPr>
              <w:t xml:space="preserve">Students will </w:t>
            </w:r>
            <w:r w:rsidR="006F3EE2">
              <w:rPr>
                <w:rFonts w:ascii="Arial" w:hAnsi="Arial" w:cs="Arial"/>
              </w:rPr>
              <w:t xml:space="preserve">then </w:t>
            </w:r>
            <w:r>
              <w:rPr>
                <w:rFonts w:ascii="Arial" w:hAnsi="Arial" w:cs="Arial"/>
              </w:rPr>
              <w:t>view the introduction power point for “The Sound of Thunder” (attached) and take notes on the key elements of style to note down while reading the story.</w:t>
            </w:r>
          </w:p>
          <w:p w:rsidR="006F3EE2" w:rsidRDefault="006F3EE2" w:rsidP="00896C99">
            <w:pPr>
              <w:rPr>
                <w:rFonts w:ascii="Arial" w:hAnsi="Arial" w:cs="Arial"/>
              </w:rPr>
            </w:pPr>
          </w:p>
          <w:p w:rsidR="006F3EE2" w:rsidRDefault="006F3EE2" w:rsidP="00896C99">
            <w:pPr>
              <w:rPr>
                <w:rFonts w:ascii="Arial" w:hAnsi="Arial" w:cs="Arial"/>
              </w:rPr>
            </w:pPr>
            <w:r>
              <w:rPr>
                <w:rFonts w:ascii="Arial" w:hAnsi="Arial" w:cs="Arial"/>
              </w:rPr>
              <w:t>Before reading the story, the teacher will review the questions the students will have to complete on their own when their reading is finished (p. 514, #1, 3, 4, 6-10). Students will be asked to think about and strategize about what they will be specifically looking for in the story in order to answer these questions. The students will read the story</w:t>
            </w:r>
            <w:r w:rsidR="00784F15">
              <w:rPr>
                <w:rFonts w:ascii="Arial" w:hAnsi="Arial" w:cs="Arial"/>
              </w:rPr>
              <w:t xml:space="preserve"> (pdf text attached)</w:t>
            </w:r>
            <w:r>
              <w:rPr>
                <w:rFonts w:ascii="Arial" w:hAnsi="Arial" w:cs="Arial"/>
              </w:rPr>
              <w:t xml:space="preserve">, while listening to the CD recording and the teacher will pause at key points </w:t>
            </w:r>
            <w:r>
              <w:rPr>
                <w:rFonts w:ascii="Arial" w:hAnsi="Arial" w:cs="Arial"/>
              </w:rPr>
              <w:lastRenderedPageBreak/>
              <w:t>when there are interesting examples of style (figurative language, imagery, long run-on sentences, short excited sentences, interesting diction, etc.). give the chance for students to take down examples. At first, the teacher will point the examples out, then later in the story the students will find them on their own at the pauses. There will also be pauses to discuss the cause and effect relationships in the plot. Halfway through the reading, the students will be given a short assignment and complete #2 p. 514 asking them to create a cause and effect flowchart on the hypothetical events described on p. 502-503.</w:t>
            </w:r>
          </w:p>
          <w:p w:rsidR="006F3EE2" w:rsidRDefault="006F3EE2" w:rsidP="00896C99">
            <w:pPr>
              <w:rPr>
                <w:rFonts w:ascii="Arial" w:hAnsi="Arial" w:cs="Arial"/>
              </w:rPr>
            </w:pPr>
          </w:p>
          <w:p w:rsidR="006F3EE2" w:rsidRDefault="006F3EE2" w:rsidP="00896C99">
            <w:pPr>
              <w:rPr>
                <w:rFonts w:ascii="Arial" w:hAnsi="Arial" w:cs="Arial"/>
              </w:rPr>
            </w:pPr>
            <w:r>
              <w:rPr>
                <w:rFonts w:ascii="Arial" w:hAnsi="Arial" w:cs="Arial"/>
              </w:rPr>
              <w:t xml:space="preserve">At the end of the story, </w:t>
            </w:r>
            <w:r w:rsidR="005E386C">
              <w:rPr>
                <w:rFonts w:ascii="Arial" w:hAnsi="Arial" w:cs="Arial"/>
              </w:rPr>
              <w:t xml:space="preserve">student will read the excerpt from </w:t>
            </w:r>
            <w:r w:rsidR="005E386C" w:rsidRPr="005E386C">
              <w:rPr>
                <w:rFonts w:ascii="Arial" w:hAnsi="Arial" w:cs="Arial"/>
                <w:i/>
              </w:rPr>
              <w:t>Jurassic Park</w:t>
            </w:r>
            <w:r w:rsidR="005E386C">
              <w:rPr>
                <w:rFonts w:ascii="Arial" w:hAnsi="Arial" w:cs="Arial"/>
              </w:rPr>
              <w:t xml:space="preserve"> that follows the “The Sound of Thunder,” and discuss how this narrative encounter with a dinosaur differs from the first. S</w:t>
            </w:r>
            <w:r>
              <w:rPr>
                <w:rFonts w:ascii="Arial" w:hAnsi="Arial" w:cs="Arial"/>
              </w:rPr>
              <w:t xml:space="preserve">tudents will </w:t>
            </w:r>
            <w:r w:rsidR="005E386C">
              <w:rPr>
                <w:rFonts w:ascii="Arial" w:hAnsi="Arial" w:cs="Arial"/>
              </w:rPr>
              <w:t xml:space="preserve">hand in their class notes on the story’s style for marks and </w:t>
            </w:r>
            <w:r>
              <w:rPr>
                <w:rFonts w:ascii="Arial" w:hAnsi="Arial" w:cs="Arial"/>
              </w:rPr>
              <w:t>complete a take</w:t>
            </w:r>
            <w:r w:rsidR="005E386C">
              <w:rPr>
                <w:rFonts w:ascii="Arial" w:hAnsi="Arial" w:cs="Arial"/>
              </w:rPr>
              <w:t>-</w:t>
            </w:r>
            <w:r>
              <w:rPr>
                <w:rFonts w:ascii="Arial" w:hAnsi="Arial" w:cs="Arial"/>
              </w:rPr>
              <w:t>home quiz, individually completing the textbook questions previously reviewed.</w:t>
            </w:r>
          </w:p>
          <w:p w:rsidR="005E386C" w:rsidRDefault="005E386C" w:rsidP="00896C99">
            <w:pPr>
              <w:rPr>
                <w:rFonts w:ascii="Arial" w:hAnsi="Arial" w:cs="Arial"/>
              </w:rPr>
            </w:pPr>
          </w:p>
          <w:p w:rsidR="005E386C" w:rsidRDefault="005E386C" w:rsidP="00896C99">
            <w:pPr>
              <w:rPr>
                <w:rFonts w:ascii="Arial" w:hAnsi="Arial" w:cs="Arial"/>
              </w:rPr>
            </w:pPr>
            <w:r>
              <w:rPr>
                <w:rFonts w:ascii="Arial" w:hAnsi="Arial" w:cs="Arial"/>
                <w:b/>
                <w:u w:val="single"/>
              </w:rPr>
              <w:t>Short Story</w:t>
            </w:r>
          </w:p>
          <w:p w:rsidR="005E386C" w:rsidRDefault="005E386C" w:rsidP="00896C99">
            <w:pPr>
              <w:rPr>
                <w:rFonts w:ascii="Arial" w:hAnsi="Arial" w:cs="Arial"/>
              </w:rPr>
            </w:pPr>
            <w:r>
              <w:rPr>
                <w:rFonts w:ascii="Arial" w:hAnsi="Arial" w:cs="Arial"/>
              </w:rPr>
              <w:t>Students will begin by brainstorming story ideas in groups. They will discuss and answer a series of speculative questions about time travel on a worksheet and present their findings to the class (attached). Afterwards, they will jot down at least one premise for a time travel story.</w:t>
            </w:r>
          </w:p>
          <w:p w:rsidR="005E386C" w:rsidRDefault="005E386C" w:rsidP="00896C99">
            <w:pPr>
              <w:rPr>
                <w:rFonts w:ascii="Arial" w:hAnsi="Arial" w:cs="Arial"/>
              </w:rPr>
            </w:pPr>
          </w:p>
          <w:p w:rsidR="005E386C" w:rsidRDefault="005E386C" w:rsidP="00896C99">
            <w:pPr>
              <w:rPr>
                <w:rFonts w:ascii="Arial" w:hAnsi="Arial" w:cs="Arial"/>
              </w:rPr>
            </w:pPr>
            <w:r>
              <w:rPr>
                <w:rFonts w:ascii="Arial" w:hAnsi="Arial" w:cs="Arial"/>
              </w:rPr>
              <w:t xml:space="preserve">Next, they will write Story Outlines (attached) for their ideas, individually checking with the teacher that their idea is plausible by explaining it orally. The students will use the outlines to ensure that they are using all of the elements previously learned effectively, (round character revealed, central problem, plot that makes sense, a decent explanation of the mechanism of time travel, some sort of theme or message that the character learns.) The teacher will project an example story idea (attached) as a guide to go by. </w:t>
            </w:r>
          </w:p>
          <w:p w:rsidR="005E386C" w:rsidRDefault="005E386C" w:rsidP="00896C99">
            <w:pPr>
              <w:rPr>
                <w:rFonts w:ascii="Arial" w:hAnsi="Arial" w:cs="Arial"/>
              </w:rPr>
            </w:pPr>
          </w:p>
          <w:p w:rsidR="005E386C" w:rsidRPr="005E386C" w:rsidRDefault="005E386C" w:rsidP="00896C99">
            <w:pPr>
              <w:rPr>
                <w:rFonts w:ascii="Arial" w:hAnsi="Arial" w:cs="Arial"/>
              </w:rPr>
            </w:pPr>
            <w:r>
              <w:rPr>
                <w:rFonts w:ascii="Arial" w:hAnsi="Arial" w:cs="Arial"/>
              </w:rPr>
              <w:t>Students will then spend one class writing their drafts, after a quick mini-lesson on the English conventions for dialogue writing. After the draft composition, they will peer review and write comments on each other’s drafts (for marks), and then edit an write out good copies.</w:t>
            </w:r>
          </w:p>
          <w:p w:rsidR="00A7375B" w:rsidRDefault="00A7375B" w:rsidP="00896C99">
            <w:pPr>
              <w:rPr>
                <w:rFonts w:ascii="Arial" w:hAnsi="Arial" w:cs="Arial"/>
              </w:rPr>
            </w:pPr>
          </w:p>
          <w:p w:rsidR="00896C99" w:rsidRPr="00D83F69" w:rsidRDefault="00896C99" w:rsidP="005E386C">
            <w:pPr>
              <w:rPr>
                <w:rFonts w:ascii="Arial" w:hAnsi="Arial" w:cs="Arial"/>
              </w:rPr>
            </w:pPr>
          </w:p>
        </w:tc>
      </w:tr>
      <w:tr w:rsidR="00C12B78" w:rsidRPr="00D83F69" w:rsidTr="00F10F96">
        <w:trPr>
          <w:trHeight w:val="490"/>
        </w:trPr>
        <w:tc>
          <w:tcPr>
            <w:tcW w:w="9606" w:type="dxa"/>
            <w:gridSpan w:val="2"/>
            <w:shd w:val="clear" w:color="auto" w:fill="D9D9D9"/>
            <w:vAlign w:val="center"/>
          </w:tcPr>
          <w:p w:rsidR="00C12B78" w:rsidRPr="00EC57E3" w:rsidRDefault="00C12B78" w:rsidP="00D83F69">
            <w:pPr>
              <w:jc w:val="center"/>
              <w:rPr>
                <w:rFonts w:ascii="Arial" w:hAnsi="Arial" w:cs="Arial"/>
                <w:b/>
                <w:sz w:val="20"/>
                <w:szCs w:val="20"/>
              </w:rPr>
            </w:pPr>
            <w:r w:rsidRPr="00EC57E3">
              <w:rPr>
                <w:rFonts w:ascii="Arial" w:hAnsi="Arial" w:cs="Arial"/>
                <w:b/>
                <w:sz w:val="20"/>
                <w:szCs w:val="20"/>
              </w:rPr>
              <w:lastRenderedPageBreak/>
              <w:t>INSTRUCTIONAL MATERIALS AND RESOURCES</w:t>
            </w:r>
          </w:p>
        </w:tc>
      </w:tr>
      <w:tr w:rsidR="00EC57E3" w:rsidRPr="00D83F69" w:rsidTr="00EC57E3">
        <w:trPr>
          <w:trHeight w:val="490"/>
        </w:trPr>
        <w:tc>
          <w:tcPr>
            <w:tcW w:w="9606" w:type="dxa"/>
            <w:gridSpan w:val="2"/>
            <w:shd w:val="clear" w:color="auto" w:fill="auto"/>
            <w:vAlign w:val="center"/>
          </w:tcPr>
          <w:p w:rsidR="00A430EC" w:rsidRPr="000357D7" w:rsidRDefault="00A430EC" w:rsidP="00EF6920">
            <w:pPr>
              <w:rPr>
                <w:rFonts w:ascii="Arial" w:hAnsi="Arial" w:cs="Arial"/>
              </w:rPr>
            </w:pPr>
            <w:r>
              <w:rPr>
                <w:rFonts w:ascii="Arial" w:hAnsi="Arial" w:cs="Arial"/>
              </w:rPr>
              <w:t xml:space="preserve">Holt Supplementary power point (on </w:t>
            </w:r>
            <w:r w:rsidR="005E386C">
              <w:rPr>
                <w:rFonts w:ascii="Arial" w:hAnsi="Arial" w:cs="Arial"/>
              </w:rPr>
              <w:t>“The Sound of Thunder”</w:t>
            </w:r>
            <w:r>
              <w:rPr>
                <w:rFonts w:ascii="Arial" w:hAnsi="Arial" w:cs="Arial"/>
              </w:rPr>
              <w:t>)</w:t>
            </w:r>
          </w:p>
          <w:p w:rsidR="00EF6920" w:rsidRPr="005E386C" w:rsidRDefault="00EF6920" w:rsidP="00EF6920">
            <w:pPr>
              <w:rPr>
                <w:rFonts w:ascii="Arial" w:hAnsi="Arial" w:cs="Arial"/>
              </w:rPr>
            </w:pPr>
            <w:r w:rsidRPr="00EF6920">
              <w:rPr>
                <w:rFonts w:ascii="Arial" w:hAnsi="Arial" w:cs="Arial"/>
                <w:b/>
              </w:rPr>
              <w:t>Holt Language and Literature Text:</w:t>
            </w:r>
            <w:r w:rsidR="00896C99">
              <w:rPr>
                <w:rFonts w:ascii="Arial" w:hAnsi="Arial" w:cs="Arial"/>
              </w:rPr>
              <w:t xml:space="preserve"> “</w:t>
            </w:r>
            <w:r w:rsidR="005E386C">
              <w:rPr>
                <w:rFonts w:ascii="Arial" w:hAnsi="Arial" w:cs="Arial"/>
              </w:rPr>
              <w:t xml:space="preserve">The Sound of Thunder,” from </w:t>
            </w:r>
            <w:r w:rsidR="005E386C">
              <w:rPr>
                <w:rFonts w:ascii="Arial" w:hAnsi="Arial" w:cs="Arial"/>
                <w:i/>
              </w:rPr>
              <w:t xml:space="preserve">Jurassic Park. </w:t>
            </w:r>
          </w:p>
          <w:p w:rsidR="00EF6920" w:rsidRPr="00D83F69" w:rsidRDefault="00EF6920" w:rsidP="00EF6920">
            <w:pPr>
              <w:rPr>
                <w:rFonts w:ascii="Arial" w:hAnsi="Arial" w:cs="Arial"/>
                <w:b/>
              </w:rPr>
            </w:pPr>
            <w:r>
              <w:rPr>
                <w:rFonts w:ascii="Arial" w:hAnsi="Arial" w:cs="Arial"/>
              </w:rPr>
              <w:t>Teacher Created Resources</w:t>
            </w:r>
          </w:p>
        </w:tc>
      </w:tr>
    </w:tbl>
    <w:p w:rsidR="00C12B78" w:rsidRDefault="00C12B78" w:rsidP="00C12B78">
      <w:pPr>
        <w:rPr>
          <w:rFonts w:ascii="Arial" w:hAnsi="Arial" w:cs="Arial"/>
        </w:rPr>
      </w:pPr>
    </w:p>
    <w:p w:rsidR="00C12B78" w:rsidRDefault="00A430EC" w:rsidP="00C12B78">
      <w:pPr>
        <w:rPr>
          <w:rFonts w:ascii="Arial" w:hAnsi="Arial" w:cs="Arial"/>
        </w:rPr>
      </w:pPr>
      <w:r>
        <w:rPr>
          <w:rFonts w:ascii="Arial" w:hAnsi="Arial" w:cs="Arial"/>
        </w:rPr>
        <w:t xml:space="preserve">At the end of the </w:t>
      </w:r>
      <w:r w:rsidR="00C12B78">
        <w:rPr>
          <w:rFonts w:ascii="Arial" w:hAnsi="Arial" w:cs="Arial"/>
        </w:rPr>
        <w:t>unit:</w:t>
      </w:r>
    </w:p>
    <w:p w:rsidR="00C12B78" w:rsidRPr="004E1915" w:rsidRDefault="00C12B78" w:rsidP="00C12B78">
      <w:pPr>
        <w:rPr>
          <w:rFonts w:ascii="Arial" w:hAnsi="Arial" w:cs="Arial"/>
        </w:rPr>
      </w:pPr>
    </w:p>
    <w:p w:rsidR="00F10F96" w:rsidRPr="00F10F96" w:rsidRDefault="00F10F96" w:rsidP="00562121">
      <w:pPr>
        <w:pStyle w:val="BodyText3"/>
        <w:pBdr>
          <w:right w:val="single" w:sz="4" w:space="0" w:color="auto"/>
        </w:pBdr>
        <w:rPr>
          <w:sz w:val="22"/>
          <w:szCs w:val="22"/>
        </w:rPr>
      </w:pPr>
      <w:r w:rsidRPr="00F10F96">
        <w:rPr>
          <w:sz w:val="22"/>
          <w:szCs w:val="22"/>
        </w:rPr>
        <w:t>CURRICULUM COVERAGE: Percentage of planned curriculum that was taught and assessed</w:t>
      </w:r>
      <w:r w:rsidR="00080B63">
        <w:rPr>
          <w:sz w:val="22"/>
          <w:szCs w:val="22"/>
        </w:rPr>
        <w:t xml:space="preserve"> _</w:t>
      </w:r>
      <w:r w:rsidR="004C4187">
        <w:rPr>
          <w:sz w:val="22"/>
          <w:szCs w:val="22"/>
        </w:rPr>
        <w:t>____</w:t>
      </w:r>
    </w:p>
    <w:p w:rsidR="00F10F96" w:rsidRDefault="00F10F96" w:rsidP="00562121">
      <w:pPr>
        <w:pStyle w:val="BodyText3"/>
        <w:pBdr>
          <w:right w:val="single" w:sz="4" w:space="0" w:color="auto"/>
        </w:pBdr>
        <w:rPr>
          <w:sz w:val="22"/>
          <w:szCs w:val="22"/>
        </w:rPr>
      </w:pPr>
    </w:p>
    <w:p w:rsidR="00C12B78" w:rsidRPr="00F10F96" w:rsidRDefault="00C12B78" w:rsidP="00562121">
      <w:pPr>
        <w:pStyle w:val="BodyText3"/>
        <w:pBdr>
          <w:right w:val="single" w:sz="4" w:space="0" w:color="auto"/>
        </w:pBdr>
        <w:rPr>
          <w:b w:val="0"/>
          <w:sz w:val="22"/>
          <w:szCs w:val="22"/>
        </w:rPr>
      </w:pPr>
      <w:r w:rsidRPr="00F10F96">
        <w:rPr>
          <w:sz w:val="22"/>
          <w:szCs w:val="22"/>
        </w:rPr>
        <w:t>REFLECTIONS:</w:t>
      </w:r>
      <w:r w:rsidR="00CF0AAE">
        <w:rPr>
          <w:sz w:val="22"/>
          <w:szCs w:val="22"/>
        </w:rPr>
        <w:t xml:space="preserve"> </w:t>
      </w:r>
    </w:p>
    <w:sectPr w:rsidR="00C12B78" w:rsidRPr="00F10F96" w:rsidSect="0032518B">
      <w:pgSz w:w="12240" w:h="15840"/>
      <w:pgMar w:top="1079" w:right="1041" w:bottom="85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63FB9"/>
    <w:multiLevelType w:val="hybridMultilevel"/>
    <w:tmpl w:val="A622F084"/>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4A696F5F"/>
    <w:multiLevelType w:val="hybridMultilevel"/>
    <w:tmpl w:val="D8CA627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6F752D38"/>
    <w:multiLevelType w:val="hybridMultilevel"/>
    <w:tmpl w:val="AF6C4892"/>
    <w:lvl w:ilvl="0" w:tplc="09288368">
      <w:start w:val="9"/>
      <w:numFmt w:val="bullet"/>
      <w:lvlText w:val="-"/>
      <w:lvlJc w:val="left"/>
      <w:pPr>
        <w:ind w:left="405" w:hanging="360"/>
      </w:pPr>
      <w:rPr>
        <w:rFonts w:ascii="Arial" w:eastAsia="Times New Roman" w:hAnsi="Arial" w:cs="Arial" w:hint="default"/>
      </w:rPr>
    </w:lvl>
    <w:lvl w:ilvl="1" w:tplc="10090003" w:tentative="1">
      <w:start w:val="1"/>
      <w:numFmt w:val="bullet"/>
      <w:lvlText w:val="o"/>
      <w:lvlJc w:val="left"/>
      <w:pPr>
        <w:ind w:left="1125" w:hanging="360"/>
      </w:pPr>
      <w:rPr>
        <w:rFonts w:ascii="Courier New" w:hAnsi="Courier New" w:cs="Courier New" w:hint="default"/>
      </w:rPr>
    </w:lvl>
    <w:lvl w:ilvl="2" w:tplc="10090005" w:tentative="1">
      <w:start w:val="1"/>
      <w:numFmt w:val="bullet"/>
      <w:lvlText w:val=""/>
      <w:lvlJc w:val="left"/>
      <w:pPr>
        <w:ind w:left="1845" w:hanging="360"/>
      </w:pPr>
      <w:rPr>
        <w:rFonts w:ascii="Wingdings" w:hAnsi="Wingdings" w:hint="default"/>
      </w:rPr>
    </w:lvl>
    <w:lvl w:ilvl="3" w:tplc="10090001" w:tentative="1">
      <w:start w:val="1"/>
      <w:numFmt w:val="bullet"/>
      <w:lvlText w:val=""/>
      <w:lvlJc w:val="left"/>
      <w:pPr>
        <w:ind w:left="2565" w:hanging="360"/>
      </w:pPr>
      <w:rPr>
        <w:rFonts w:ascii="Symbol" w:hAnsi="Symbol" w:hint="default"/>
      </w:rPr>
    </w:lvl>
    <w:lvl w:ilvl="4" w:tplc="10090003" w:tentative="1">
      <w:start w:val="1"/>
      <w:numFmt w:val="bullet"/>
      <w:lvlText w:val="o"/>
      <w:lvlJc w:val="left"/>
      <w:pPr>
        <w:ind w:left="3285" w:hanging="360"/>
      </w:pPr>
      <w:rPr>
        <w:rFonts w:ascii="Courier New" w:hAnsi="Courier New" w:cs="Courier New" w:hint="default"/>
      </w:rPr>
    </w:lvl>
    <w:lvl w:ilvl="5" w:tplc="10090005" w:tentative="1">
      <w:start w:val="1"/>
      <w:numFmt w:val="bullet"/>
      <w:lvlText w:val=""/>
      <w:lvlJc w:val="left"/>
      <w:pPr>
        <w:ind w:left="4005" w:hanging="360"/>
      </w:pPr>
      <w:rPr>
        <w:rFonts w:ascii="Wingdings" w:hAnsi="Wingdings" w:hint="default"/>
      </w:rPr>
    </w:lvl>
    <w:lvl w:ilvl="6" w:tplc="10090001" w:tentative="1">
      <w:start w:val="1"/>
      <w:numFmt w:val="bullet"/>
      <w:lvlText w:val=""/>
      <w:lvlJc w:val="left"/>
      <w:pPr>
        <w:ind w:left="4725" w:hanging="360"/>
      </w:pPr>
      <w:rPr>
        <w:rFonts w:ascii="Symbol" w:hAnsi="Symbol" w:hint="default"/>
      </w:rPr>
    </w:lvl>
    <w:lvl w:ilvl="7" w:tplc="10090003" w:tentative="1">
      <w:start w:val="1"/>
      <w:numFmt w:val="bullet"/>
      <w:lvlText w:val="o"/>
      <w:lvlJc w:val="left"/>
      <w:pPr>
        <w:ind w:left="5445" w:hanging="360"/>
      </w:pPr>
      <w:rPr>
        <w:rFonts w:ascii="Courier New" w:hAnsi="Courier New" w:cs="Courier New" w:hint="default"/>
      </w:rPr>
    </w:lvl>
    <w:lvl w:ilvl="8" w:tplc="10090005" w:tentative="1">
      <w:start w:val="1"/>
      <w:numFmt w:val="bullet"/>
      <w:lvlText w:val=""/>
      <w:lvlJc w:val="left"/>
      <w:pPr>
        <w:ind w:left="6165"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F246F"/>
    <w:rsid w:val="00080B63"/>
    <w:rsid w:val="000B41B5"/>
    <w:rsid w:val="001837CB"/>
    <w:rsid w:val="001A5EB4"/>
    <w:rsid w:val="001B323A"/>
    <w:rsid w:val="001E14A9"/>
    <w:rsid w:val="002147D3"/>
    <w:rsid w:val="00240473"/>
    <w:rsid w:val="0029797F"/>
    <w:rsid w:val="002C2987"/>
    <w:rsid w:val="002C469C"/>
    <w:rsid w:val="002F63D2"/>
    <w:rsid w:val="003114E5"/>
    <w:rsid w:val="0032518B"/>
    <w:rsid w:val="004C4187"/>
    <w:rsid w:val="004D3A38"/>
    <w:rsid w:val="00514382"/>
    <w:rsid w:val="00550F4D"/>
    <w:rsid w:val="00562121"/>
    <w:rsid w:val="005705FE"/>
    <w:rsid w:val="005931C8"/>
    <w:rsid w:val="005A3F15"/>
    <w:rsid w:val="005A5752"/>
    <w:rsid w:val="005E386C"/>
    <w:rsid w:val="005F44DF"/>
    <w:rsid w:val="0060108C"/>
    <w:rsid w:val="006137B0"/>
    <w:rsid w:val="00636111"/>
    <w:rsid w:val="006B1E99"/>
    <w:rsid w:val="006C171B"/>
    <w:rsid w:val="006F3EE2"/>
    <w:rsid w:val="00784F15"/>
    <w:rsid w:val="007A25E6"/>
    <w:rsid w:val="00820D30"/>
    <w:rsid w:val="00857962"/>
    <w:rsid w:val="00896C99"/>
    <w:rsid w:val="008A70E9"/>
    <w:rsid w:val="008D1075"/>
    <w:rsid w:val="00900F94"/>
    <w:rsid w:val="00951771"/>
    <w:rsid w:val="00955670"/>
    <w:rsid w:val="009B6B28"/>
    <w:rsid w:val="009E4879"/>
    <w:rsid w:val="009E6466"/>
    <w:rsid w:val="009F07BF"/>
    <w:rsid w:val="00A026B5"/>
    <w:rsid w:val="00A312CC"/>
    <w:rsid w:val="00A34793"/>
    <w:rsid w:val="00A430EC"/>
    <w:rsid w:val="00A47E30"/>
    <w:rsid w:val="00A7375B"/>
    <w:rsid w:val="00A92AAB"/>
    <w:rsid w:val="00B46D35"/>
    <w:rsid w:val="00BC7F62"/>
    <w:rsid w:val="00C12B78"/>
    <w:rsid w:val="00C548D7"/>
    <w:rsid w:val="00C72564"/>
    <w:rsid w:val="00C75D9E"/>
    <w:rsid w:val="00CE0C31"/>
    <w:rsid w:val="00CF0AAE"/>
    <w:rsid w:val="00CF246F"/>
    <w:rsid w:val="00D4208F"/>
    <w:rsid w:val="00D652C8"/>
    <w:rsid w:val="00D820A7"/>
    <w:rsid w:val="00D83F69"/>
    <w:rsid w:val="00DA05D6"/>
    <w:rsid w:val="00DC15FB"/>
    <w:rsid w:val="00E14F7D"/>
    <w:rsid w:val="00E42021"/>
    <w:rsid w:val="00E61CAF"/>
    <w:rsid w:val="00EC57E3"/>
    <w:rsid w:val="00EE7BDE"/>
    <w:rsid w:val="00EF6920"/>
    <w:rsid w:val="00F10F96"/>
    <w:rsid w:val="00F54E41"/>
    <w:rsid w:val="00F56714"/>
    <w:rsid w:val="00F6109E"/>
    <w:rsid w:val="00F805B1"/>
    <w:rsid w:val="00F9553A"/>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B78"/>
    <w:rPr>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CF246F"/>
    <w:pPr>
      <w:pBdr>
        <w:top w:val="single" w:sz="4" w:space="1" w:color="auto"/>
        <w:left w:val="single" w:sz="4" w:space="4" w:color="auto"/>
        <w:bottom w:val="single" w:sz="4" w:space="1" w:color="auto"/>
        <w:right w:val="single" w:sz="4" w:space="4" w:color="auto"/>
      </w:pBdr>
    </w:pPr>
    <w:rPr>
      <w:rFonts w:ascii="Arial" w:hAnsi="Arial" w:cs="Arial"/>
      <w:b/>
      <w:bCs/>
    </w:rPr>
  </w:style>
  <w:style w:type="table" w:styleId="TableGrid">
    <w:name w:val="Table Grid"/>
    <w:basedOn w:val="TableNormal"/>
    <w:rsid w:val="00CF24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3A38"/>
    <w:pPr>
      <w:tabs>
        <w:tab w:val="center" w:pos="4680"/>
        <w:tab w:val="right" w:pos="9360"/>
      </w:tabs>
    </w:pPr>
    <w:rPr>
      <w:rFonts w:ascii="Calibri" w:eastAsia="Calibri" w:hAnsi="Calibri"/>
      <w:sz w:val="22"/>
      <w:szCs w:val="22"/>
      <w:lang w:eastAsia="en-US"/>
    </w:rPr>
  </w:style>
  <w:style w:type="character" w:customStyle="1" w:styleId="HeaderChar">
    <w:name w:val="Header Char"/>
    <w:link w:val="Header"/>
    <w:uiPriority w:val="99"/>
    <w:rsid w:val="004D3A38"/>
    <w:rPr>
      <w:rFonts w:ascii="Calibri" w:eastAsia="Calibri" w:hAnsi="Calibri" w:cs="Times New Roman"/>
      <w:sz w:val="22"/>
      <w:szCs w:val="22"/>
      <w:lang w:val="en-US" w:eastAsia="en-US"/>
    </w:rPr>
  </w:style>
  <w:style w:type="paragraph" w:styleId="ListParagraph">
    <w:name w:val="List Paragraph"/>
    <w:basedOn w:val="Normal"/>
    <w:uiPriority w:val="34"/>
    <w:qFormat/>
    <w:rsid w:val="009B6B28"/>
    <w:pPr>
      <w:ind w:left="720"/>
    </w:pPr>
  </w:style>
  <w:style w:type="paragraph" w:customStyle="1" w:styleId="NormalWeb1">
    <w:name w:val="Normal (Web)1"/>
    <w:basedOn w:val="Normal"/>
    <w:rsid w:val="00080B63"/>
    <w:pPr>
      <w:spacing w:before="100" w:beforeAutospacing="1" w:after="100" w:afterAutospacing="1"/>
    </w:pPr>
    <w:rPr>
      <w:rFonts w:ascii="Arial" w:eastAsia="Calibri" w:hAnsi="Arial" w:cs="Arial"/>
      <w:lang w:val="es-CO" w:eastAsia="es-CO"/>
    </w:rPr>
  </w:style>
  <w:style w:type="character" w:styleId="Emphasis">
    <w:name w:val="Emphasis"/>
    <w:basedOn w:val="DefaultParagraphFont"/>
    <w:qFormat/>
    <w:rsid w:val="00080B63"/>
    <w:rPr>
      <w:rFonts w:cs="Times New Roman"/>
      <w:i/>
      <w:iCs/>
    </w:rPr>
  </w:style>
  <w:style w:type="character" w:styleId="Hyperlink">
    <w:name w:val="Hyperlink"/>
    <w:basedOn w:val="DefaultParagraphFont"/>
    <w:uiPriority w:val="99"/>
    <w:unhideWhenUsed/>
    <w:rsid w:val="0029797F"/>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255</TotalTime>
  <Pages>1</Pages>
  <Words>1233</Words>
  <Characters>7030</Characters>
  <Application>Microsoft Office Word</Application>
  <DocSecurity>0</DocSecurity>
  <Lines>58</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GIMNASIO INGLES</vt:lpstr>
      <vt:lpstr>GIMNASIO INGLES</vt:lpstr>
    </vt:vector>
  </TitlesOfParts>
  <Company>INGLES</Company>
  <LinksUpToDate>false</LinksUpToDate>
  <CharactersWithSpaces>8247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GIMNASIO INGLES</dc:title>
  <dc:creator>MILAGROS</dc:creator>
  <cp:lastModifiedBy>Dan Olsen</cp:lastModifiedBy>
  <cp:revision>17</cp:revision>
  <cp:lastPrinted>2008-04-21T13:53:00Z</cp:lastPrinted>
  <dcterms:created xsi:type="dcterms:W3CDTF">2011-01-28T19:13:00Z</dcterms:created>
  <dcterms:modified xsi:type="dcterms:W3CDTF">2012-01-27T13:50:00Z</dcterms:modified>
</cp:coreProperties>
</file>